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i w:val="0"/>
          <w:sz w:val="24"/>
        </w:rPr>
        <w:t>Phụ lục V</w:t>
      </w:r>
    </w:p>
    <w:p>
      <w:pPr>
        <w:jc w:val="center"/>
      </w:pPr>
      <w:r>
        <w:rPr>
          <w:b/>
          <w:i w:val="0"/>
          <w:sz w:val="26"/>
        </w:rPr>
        <w:t>BÁO CÁO TỰ ĐÁNH GIÁ HỢP CHUẨN/HỢP QUY</w:t>
      </w:r>
    </w:p>
    <w:p>
      <w:pPr>
        <w:jc w:val="center"/>
      </w:pPr>
      <w:r>
        <w:rPr>
          <w:b w:val="0"/>
          <w:i/>
          <w:sz w:val="22"/>
        </w:rPr>
        <w:t>(Ban hành kèm theo Thông tư số 14/2026/TT-BKHCN ngày 09 tháng 4 năm 2026 của Bộ trưởng Bộ Khoa học và Công nghệ)</w:t>
      </w:r>
    </w:p>
    <w:p/>
    <w:tbl>
      <w:tblPr>
        <w:tblW w:type="auto" w:w="0"/>
        <w:tblLayout w:type="autofit"/>
        <w:tblLook w:firstColumn="1" w:firstRow="1" w:lastColumn="0" w:lastRow="0" w:noHBand="0" w:noVBand="1" w:val="04A0"/>
      </w:tblPr>
      <w:tblGrid>
        <w:gridCol w:w="4702"/>
        <w:gridCol w:w="4702"/>
      </w:tblGrid>
      <w:tr>
        <w:tc>
          <w:tcPr>
            <w:tcW w:type="dxa" w:w="4702"/>
          </w:tcPr>
          <w:p>
            <w:pPr>
              <w:jc w:val="center"/>
            </w:pPr>
            <w:r/>
            <w:r>
              <w:rPr>
                <w:sz w:val="22"/>
              </w:rPr>
              <w:t>TÊN CƠ QUAN CHỦ QUẢN (nếu có)</w:t>
            </w:r>
          </w:p>
          <w:p>
            <w:pPr>
              <w:jc w:val="center"/>
            </w:pPr>
            <w:r>
              <w:rPr>
                <w:sz w:val="22"/>
              </w:rPr>
              <w:t>TÊN TỔ CHỨC, CÁ NHÂN</w:t>
            </w:r>
          </w:p>
          <w:p>
            <w:pPr>
              <w:jc w:val="center"/>
            </w:pPr>
            <w:r>
              <w:rPr>
                <w:sz w:val="22"/>
              </w:rPr>
              <w:t>__________</w:t>
            </w:r>
          </w:p>
          <w:p>
            <w:pPr>
              <w:jc w:val="center"/>
            </w:pPr>
            <w:r>
              <w:rPr>
                <w:sz w:val="22"/>
              </w:rPr>
              <w:t>Số: ……….</w:t>
            </w:r>
          </w:p>
        </w:tc>
        <w:tc>
          <w:tcPr>
            <w:tcW w:type="dxa" w:w="4702"/>
          </w:tcPr>
          <w:p>
            <w:pPr>
              <w:jc w:val="center"/>
            </w:pPr>
            <w:r/>
            <w:r>
              <w:rPr>
                <w:b/>
                <w:sz w:val="22"/>
              </w:rPr>
              <w:t>CỘNG HÒA XÃ HỘI CHỦ NGHĨA VIỆT NAM</w:t>
            </w:r>
          </w:p>
          <w:p>
            <w:pPr>
              <w:jc w:val="center"/>
            </w:pPr>
            <w:r>
              <w:rPr>
                <w:sz w:val="22"/>
              </w:rPr>
              <w:t>Độc lập - Tự do - Hạnh phúc</w:t>
            </w:r>
          </w:p>
          <w:p>
            <w:pPr>
              <w:jc w:val="center"/>
            </w:pPr>
            <w:r>
              <w:rPr>
                <w:sz w:val="22"/>
              </w:rPr>
              <w:t>_______________________</w:t>
            </w:r>
          </w:p>
          <w:p>
            <w:pPr>
              <w:jc w:val="center"/>
            </w:pPr>
            <w:r>
              <w:rPr>
                <w:sz w:val="22"/>
              </w:rPr>
              <w:t>…., ngày ... tháng .... năm….</w:t>
            </w:r>
          </w:p>
        </w:tc>
      </w:tr>
    </w:tbl>
    <w:p/>
    <w:p>
      <w:pPr>
        <w:jc w:val="center"/>
      </w:pPr>
      <w:r>
        <w:rPr>
          <w:b/>
          <w:i w:val="0"/>
          <w:sz w:val="26"/>
        </w:rPr>
        <w:t>BÁO CÁO TỰ ĐÁNH GIÁ HỢP CHUẨN/HỢP QUY</w:t>
      </w:r>
    </w:p>
    <w:p/>
    <w:p>
      <w:r>
        <w:t>1. Tên tổ chức, cá nhân; địa chỉ; điện thoại, fax: …………………………………………………</w:t>
      </w:r>
    </w:p>
    <w:p>
      <w:r>
        <w:t>2. Tên sản phẩm, hàng hoá: …………………………………………………</w:t>
      </w:r>
    </w:p>
    <w:p>
      <w:r>
        <w:t>3. Địa điểm, ngày đánh giá: …………………………………………………</w:t>
      </w:r>
    </w:p>
    <w:p>
      <w:r>
        <w:t>4. Số hiệu tiêu chuẩn/quy chuẩn kỹ thuật áp dụng: …………………………………………………</w:t>
      </w:r>
    </w:p>
    <w:p>
      <w:r>
        <w:t>5. Tên tổ chức thử nghiệm sản phẩm, hàng hoá: …………………………………………………</w:t>
      </w:r>
    </w:p>
    <w:p>
      <w:r>
        <w:t>6. Đánh giá về kết quả thử nghiệm theo tiêu chuẩn/quy chuẩn kỹ thuật áp dụng:</w:t>
      </w:r>
    </w:p>
    <w:p>
      <w:r>
        <w:t>………………………………………………………………………………………………</w:t>
      </w:r>
    </w:p>
    <w:p>
      <w:r>
        <w:t>………………………………………………………………………………………………</w:t>
      </w:r>
    </w:p>
    <w:p>
      <w:r>
        <w:t>………………………………………………………………………………………………</w:t>
      </w:r>
    </w:p>
    <w:p>
      <w:r>
        <w:t>7. Các nội dung khác (nếu có): …………………………………………………</w:t>
      </w:r>
    </w:p>
    <w:p>
      <w:r>
        <w:t>8. Kết luận:</w:t>
      </w:r>
    </w:p>
    <w:p>
      <w:pPr>
        <w:ind w:left="425"/>
      </w:pPr>
      <w:r>
        <w:t>• Sản phẩm, hàng hoá phù hợp tiêu chuẩn/quy chuẩn kỹ thuật.</w:t>
      </w:r>
    </w:p>
    <w:p>
      <w:pPr>
        <w:ind w:left="425"/>
      </w:pPr>
      <w:r>
        <w:t>• Sản phẩm, hàng hoá không phù hợp tiêu chuẩn/quy chuẩn kỹ thuật.</w:t>
      </w:r>
    </w:p>
    <w:p/>
    <w:p>
      <w:r>
        <w:t>Cam kết chất lượng sản phẩm, hàng hóa phù hợp với quy chuẩn kỹ thuật, tiêu chuẩn công bố áp dụng và hoàn toàn chịu trách nhiệm trước pháp luật về chất lượng sản phẩm, hàng hóa và kết quả tự đánh giá.</w:t>
      </w:r>
    </w:p>
    <w:p/>
    <w:tbl>
      <w:tblPr>
        <w:tblW w:type="auto" w:w="0"/>
        <w:tblLook w:firstColumn="1" w:firstRow="1" w:lastColumn="0" w:lastRow="0" w:noHBand="0" w:noVBand="1" w:val="04A0"/>
      </w:tblPr>
      <w:tblGrid>
        <w:gridCol w:w="4702"/>
        <w:gridCol w:w="4702"/>
      </w:tblGrid>
      <w:tr>
        <w:tc>
          <w:tcPr>
            <w:tcW w:type="dxa" w:w="4702"/>
          </w:tcPr>
          <w:p>
            <w:pPr>
              <w:jc w:val="center"/>
            </w:pPr>
            <w:r>
              <w:rPr>
                <w:b/>
              </w:rPr>
              <w:t>Người đánh giá</w:t>
            </w:r>
          </w:p>
        </w:tc>
        <w:tc>
          <w:tcPr>
            <w:tcW w:type="dxa" w:w="4702"/>
          </w:tcPr>
          <w:p>
            <w:pPr>
              <w:jc w:val="center"/>
            </w:pPr>
            <w:r>
              <w:rPr>
                <w:b/>
              </w:rPr>
              <w:t>Xác nhận của lãnh đạo tổ chức, cá nhân</w:t>
            </w:r>
          </w:p>
        </w:tc>
      </w:tr>
      <w:tr>
        <w:tc>
          <w:tcPr>
            <w:tcW w:type="dxa" w:w="4702"/>
          </w:tcPr>
          <w:p>
            <w:pPr>
              <w:jc w:val="center"/>
            </w:pPr>
            <w:r>
              <w:rPr>
                <w:i/>
              </w:rPr>
              <w:t>(ký và ghi rõ họ tên)</w:t>
            </w:r>
          </w:p>
        </w:tc>
        <w:tc>
          <w:tcPr>
            <w:tcW w:type="dxa" w:w="4702"/>
          </w:tcPr>
          <w:p>
            <w:pPr>
              <w:jc w:val="center"/>
            </w:pPr>
            <w:r>
              <w:rPr>
                <w:i/>
              </w:rPr>
              <w:t>(ký tên, chức vụ, đóng dấu)</w:t>
            </w:r>
          </w:p>
        </w:tc>
      </w:tr>
    </w:tbl>
    <w:sectPr w:rsidR="00FC693F" w:rsidRPr="0006063C" w:rsidSect="00034616">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